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EE" w:rsidRPr="00650B21" w:rsidRDefault="00A75DEE" w:rsidP="00A75DEE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A75DEE" w:rsidRPr="00650B21" w:rsidRDefault="00A75DEE" w:rsidP="00A75DEE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A75DEE" w:rsidRPr="00875E1B" w:rsidRDefault="00A75DEE" w:rsidP="00A75DEE">
      <w:pPr>
        <w:jc w:val="center"/>
        <w:rPr>
          <w:rFonts w:cs="Arial"/>
          <w:b/>
          <w:sz w:val="18"/>
        </w:rPr>
      </w:pPr>
    </w:p>
    <w:p w:rsidR="00A75DEE" w:rsidRPr="00875E1B" w:rsidRDefault="00A75DEE" w:rsidP="00A75DEE">
      <w:pPr>
        <w:jc w:val="both"/>
        <w:rPr>
          <w:rFonts w:cs="Arial"/>
          <w:sz w:val="4"/>
          <w:szCs w:val="2"/>
        </w:rPr>
      </w:pPr>
    </w:p>
    <w:p w:rsidR="00A75DEE" w:rsidRDefault="00A75DEE" w:rsidP="00A75DEE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 w:rsidRPr="00BA3067">
        <w:rPr>
          <w:rFonts w:ascii="Verdana" w:hAnsi="Verdana"/>
          <w:sz w:val="18"/>
        </w:rPr>
        <w:t>CONVOCATORIA Y DATOS GENERALES DEL PROCESO DE CONTRATACIÓN</w:t>
      </w:r>
      <w:bookmarkEnd w:id="0"/>
    </w:p>
    <w:p w:rsidR="00A75DEE" w:rsidRPr="00BA3067" w:rsidRDefault="00A75DEE" w:rsidP="00A75DEE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767"/>
        <w:gridCol w:w="1172"/>
        <w:gridCol w:w="715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421"/>
        <w:gridCol w:w="115"/>
        <w:gridCol w:w="162"/>
        <w:gridCol w:w="34"/>
        <w:gridCol w:w="192"/>
        <w:gridCol w:w="46"/>
        <w:gridCol w:w="282"/>
        <w:gridCol w:w="253"/>
        <w:gridCol w:w="60"/>
        <w:gridCol w:w="160"/>
        <w:gridCol w:w="7"/>
        <w:gridCol w:w="132"/>
        <w:gridCol w:w="271"/>
        <w:gridCol w:w="196"/>
        <w:gridCol w:w="413"/>
        <w:gridCol w:w="221"/>
        <w:gridCol w:w="160"/>
        <w:gridCol w:w="391"/>
        <w:gridCol w:w="391"/>
        <w:gridCol w:w="245"/>
        <w:gridCol w:w="211"/>
        <w:gridCol w:w="191"/>
        <w:gridCol w:w="165"/>
        <w:gridCol w:w="211"/>
        <w:gridCol w:w="7"/>
        <w:gridCol w:w="297"/>
      </w:tblGrid>
      <w:tr w:rsidR="00A75DEE" w:rsidRPr="003F12B0" w:rsidTr="00592BF7">
        <w:trPr>
          <w:trHeight w:val="167"/>
        </w:trPr>
        <w:tc>
          <w:tcPr>
            <w:tcW w:w="10752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A75DEE" w:rsidRPr="003F12B0" w:rsidTr="00592BF7">
        <w:trPr>
          <w:trHeight w:val="70"/>
        </w:trPr>
        <w:tc>
          <w:tcPr>
            <w:tcW w:w="10752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A75DEE" w:rsidRPr="003F12B0" w:rsidTr="00592BF7">
        <w:trPr>
          <w:trHeight w:val="33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93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3F12B0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Cs/>
                <w:iCs/>
                <w:color w:val="000000"/>
                <w:lang w:val="es-BO" w:eastAsia="es-BO"/>
              </w:rPr>
              <w:t>MINISTERIO DE COMUNICACIÓN</w:t>
            </w:r>
            <w:r w:rsidRPr="003F12B0"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58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5DEE" w:rsidRPr="003F12B0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5DEE" w:rsidRPr="00295DE6" w:rsidRDefault="00A75DEE" w:rsidP="00592BF7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75DEE" w:rsidRPr="003F12B0" w:rsidTr="00592BF7">
        <w:trPr>
          <w:trHeight w:val="152"/>
        </w:trPr>
        <w:tc>
          <w:tcPr>
            <w:tcW w:w="3054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3F12B0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368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3F12B0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34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A75DEE" w:rsidTr="00592BF7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A75DEE" w:rsidRPr="006478AF" w:rsidRDefault="00A75DEE" w:rsidP="00592B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75DEE" w:rsidRPr="006478AF" w:rsidRDefault="00A75DEE" w:rsidP="00592B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75DEE" w:rsidRPr="006478AF" w:rsidRDefault="00A75DEE" w:rsidP="00592B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75DEE" w:rsidRPr="006478AF" w:rsidRDefault="00A75DEE" w:rsidP="00592B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75DEE" w:rsidRPr="006478AF" w:rsidRDefault="00A75DEE" w:rsidP="00592B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75DEE" w:rsidRPr="006478AF" w:rsidRDefault="00A75DEE" w:rsidP="00592B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75DEE" w:rsidRPr="006478AF" w:rsidRDefault="00A75DEE" w:rsidP="00592B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75DEE" w:rsidRPr="006478AF" w:rsidRDefault="00A75DEE" w:rsidP="00592B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75DEE" w:rsidRPr="006478AF" w:rsidRDefault="00A75DEE" w:rsidP="00592B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75DEE" w:rsidRPr="006478AF" w:rsidRDefault="00A75DEE" w:rsidP="00592B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75DEE" w:rsidRPr="006478AF" w:rsidRDefault="00A75DEE" w:rsidP="00592B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75DEE" w:rsidRPr="006478AF" w:rsidRDefault="00A75DEE" w:rsidP="00592B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75DEE" w:rsidRPr="006478AF" w:rsidRDefault="00A75DEE" w:rsidP="00592B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75DEE" w:rsidRPr="006478AF" w:rsidRDefault="00A75DEE" w:rsidP="00592B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75DEE" w:rsidRPr="006478AF" w:rsidRDefault="00A75DEE" w:rsidP="00592B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75DEE" w:rsidRPr="006478AF" w:rsidRDefault="00A75DEE" w:rsidP="00592B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75DEE" w:rsidRPr="006478AF" w:rsidRDefault="00A75DEE" w:rsidP="00592B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75DEE" w:rsidRPr="006478AF" w:rsidRDefault="00A75DEE" w:rsidP="00592B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75DEE" w:rsidRPr="006478AF" w:rsidRDefault="00A75DEE" w:rsidP="00592B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75DEE" w:rsidRPr="006478AF" w:rsidRDefault="00A75DEE" w:rsidP="00592B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75DEE" w:rsidRPr="006478AF" w:rsidRDefault="00A75DEE" w:rsidP="00592B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A75DEE" w:rsidRPr="006478AF" w:rsidRDefault="00A75DEE" w:rsidP="00592BF7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A75DEE" w:rsidRPr="00295DE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75DEE" w:rsidRPr="008F4BF7" w:rsidTr="00592BF7">
        <w:trPr>
          <w:trHeight w:val="191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3F12B0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lang w:val="en-US" w:eastAsia="es-BO"/>
              </w:rPr>
            </w:pPr>
            <w:r w:rsidRPr="008F4BF7">
              <w:rPr>
                <w:rFonts w:ascii="Arial" w:hAnsi="Arial" w:cs="Arial"/>
                <w:color w:val="000000"/>
                <w:lang w:val="en-US" w:eastAsia="es-BO"/>
              </w:rPr>
              <w:t>MC-UP-SG-ANPE N° 038/2016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lang w:val="en-US" w:eastAsia="es-BO"/>
              </w:rPr>
            </w:pPr>
            <w:r w:rsidRPr="008F4BF7">
              <w:rPr>
                <w:rFonts w:ascii="Arial" w:hAnsi="Arial" w:cs="Arial"/>
                <w:color w:val="000000"/>
                <w:lang w:val="en-US" w:eastAsia="es-BO"/>
              </w:rPr>
              <w:t> </w:t>
            </w:r>
          </w:p>
        </w:tc>
      </w:tr>
      <w:tr w:rsidR="00A75DEE" w:rsidRPr="008F4BF7" w:rsidTr="00592BF7">
        <w:trPr>
          <w:trHeight w:val="58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8F4BF7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n-US" w:eastAsia="es-BO"/>
              </w:rPr>
            </w:pPr>
            <w:r w:rsidRPr="008F4B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n-US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8F4BF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  <w:r w:rsidRPr="008F4BF7"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  <w:t> </w:t>
            </w:r>
          </w:p>
        </w:tc>
      </w:tr>
      <w:tr w:rsidR="00A75DEE" w:rsidRPr="003F12B0" w:rsidTr="00592BF7">
        <w:trPr>
          <w:trHeight w:val="55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3F12B0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Cs/>
                <w:iCs/>
                <w:color w:val="000000"/>
                <w:lang w:val="es-BO" w:eastAsia="es-BO"/>
              </w:rPr>
              <w:t>PRODUCCIÓN DE UN DOCUMENTAL: INFORME GUBERNAMENTAL A 10 AÑOS DE LA REFUNDACIÓN DEL ESTADO PLURINACIONAL DE BOLIVIA</w:t>
            </w:r>
            <w:r w:rsidRPr="003F12B0"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  <w:t>(SEGUNDA CONVOCATORIA)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58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121A2D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121A2D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121A2D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121A2D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121A2D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121A2D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121A2D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121A2D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121A2D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121A2D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121A2D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121A2D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121A2D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121A2D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121A2D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121A2D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121A2D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121A2D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121A2D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121A2D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121A2D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121A2D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277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3F12B0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16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3099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A75DEE" w:rsidRPr="003F12B0" w:rsidTr="00592BF7">
        <w:trPr>
          <w:trHeight w:val="55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D80126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43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3F12B0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75DEE" w:rsidRPr="00E618F3" w:rsidRDefault="00A75DEE" w:rsidP="00592BF7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45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025D79" w:rsidRDefault="00A75DEE" w:rsidP="00592BF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474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3F12B0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75DEE" w:rsidRPr="00E618F3" w:rsidRDefault="00A75DEE" w:rsidP="00592BF7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Bs199.500,00 (Ciento Noventa y Nueve Mil Quinientos 00/100 Bolivianos)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45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025D79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025D79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197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3F12B0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A75DEE" w:rsidRPr="00E618F3" w:rsidRDefault="00A75DEE" w:rsidP="00592BF7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 xml:space="preserve">Contrato 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75DEE" w:rsidRPr="003F12B0" w:rsidTr="00592BF7">
        <w:trPr>
          <w:trHeight w:val="55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FF6B00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30" w:type="dxa"/>
            <w:gridSpan w:val="3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A75DEE" w:rsidRPr="00FF6B00" w:rsidRDefault="00A75DEE" w:rsidP="00592BF7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75DEE" w:rsidRPr="003F12B0" w:rsidTr="00592BF7">
        <w:trPr>
          <w:trHeight w:val="58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FF6B00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FF6B00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637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A75DEE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  <w:p w:rsidR="00A75DEE" w:rsidRPr="00FC33CD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 w:rsidRPr="00FC33CD">
              <w:rPr>
                <w:rFonts w:ascii="Arial" w:hAnsi="Arial" w:cs="Arial"/>
                <w:b/>
                <w:i/>
                <w:color w:val="000000"/>
                <w:sz w:val="14"/>
                <w:szCs w:val="14"/>
                <w:lang w:val="es-BO" w:eastAsia="es-BO"/>
              </w:rPr>
              <w:t>(Suprimir en caso de que la contratación se formalice mediante Orden de Servicio</w:t>
            </w:r>
            <w:r w:rsidRPr="00FC33CD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58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E618F3" w:rsidRDefault="00A75DEE" w:rsidP="00592BF7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7" w:type="dxa"/>
            <w:gridSpan w:val="30"/>
            <w:shd w:val="clear" w:color="auto" w:fill="auto"/>
            <w:vAlign w:val="center"/>
            <w:hideMark/>
          </w:tcPr>
          <w:p w:rsidR="00A75DEE" w:rsidRPr="003F12B0" w:rsidRDefault="00A75DEE" w:rsidP="00592BF7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75DEE" w:rsidRPr="003F12B0" w:rsidTr="00592BF7">
        <w:trPr>
          <w:trHeight w:val="102"/>
        </w:trPr>
        <w:tc>
          <w:tcPr>
            <w:tcW w:w="3054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5DEE" w:rsidRPr="009566D3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52" w:type="dxa"/>
            <w:gridSpan w:val="3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A75DEE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A75DEE" w:rsidRPr="003F12B0" w:rsidTr="00592BF7">
        <w:trPr>
          <w:trHeight w:val="58"/>
        </w:trPr>
        <w:tc>
          <w:tcPr>
            <w:tcW w:w="305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5DEE" w:rsidRPr="009566D3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75DEE" w:rsidRPr="003F12B0" w:rsidTr="00592BF7">
        <w:trPr>
          <w:trHeight w:val="53"/>
        </w:trPr>
        <w:tc>
          <w:tcPr>
            <w:tcW w:w="305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5DEE" w:rsidRPr="009566D3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783EFD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783EFD" w:rsidRDefault="00A75DEE" w:rsidP="00592BF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52" w:type="dxa"/>
            <w:gridSpan w:val="3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783EFD" w:rsidRDefault="00A75DEE" w:rsidP="00592BF7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A75DEE" w:rsidRPr="003F12B0" w:rsidTr="00592BF7">
        <w:trPr>
          <w:trHeight w:val="58"/>
        </w:trPr>
        <w:tc>
          <w:tcPr>
            <w:tcW w:w="305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5DEE" w:rsidRPr="009566D3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75DEE" w:rsidRPr="003F12B0" w:rsidTr="00592BF7">
        <w:trPr>
          <w:trHeight w:val="214"/>
        </w:trPr>
        <w:tc>
          <w:tcPr>
            <w:tcW w:w="305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5DEE" w:rsidRPr="009566D3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75DEE" w:rsidRPr="009566D3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52" w:type="dxa"/>
            <w:gridSpan w:val="3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9566D3" w:rsidRDefault="00A75DEE" w:rsidP="00A75DEE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A75DEE" w:rsidRPr="003F12B0" w:rsidTr="00592BF7">
        <w:trPr>
          <w:trHeight w:val="191"/>
        </w:trPr>
        <w:tc>
          <w:tcPr>
            <w:tcW w:w="3054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343DB7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52" w:type="dxa"/>
            <w:gridSpan w:val="33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Default="00A75DEE" w:rsidP="00A75DEE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A75DEE" w:rsidRPr="003F12B0" w:rsidTr="00592BF7">
        <w:trPr>
          <w:trHeight w:val="58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343DB7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209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3F12B0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98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368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3F12B0" w:rsidRDefault="00A75DEE" w:rsidP="00592BF7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TGN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100%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75DEE" w:rsidRPr="003F12B0" w:rsidTr="00592BF7">
        <w:trPr>
          <w:trHeight w:val="58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025D79" w:rsidRDefault="00A75DEE" w:rsidP="00592BF7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05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shd w:val="clear" w:color="auto" w:fill="FFFFFF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99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75DEE" w:rsidRPr="003F12B0" w:rsidTr="00592BF7">
        <w:trPr>
          <w:trHeight w:val="368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3F12B0" w:rsidRDefault="00A75DEE" w:rsidP="00592BF7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58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025D79" w:rsidRDefault="00A75DEE" w:rsidP="00592BF7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623A3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343DB7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572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A75DEE" w:rsidRPr="003F12B0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75DEE" w:rsidRPr="002623A3" w:rsidRDefault="00A75DEE" w:rsidP="00592BF7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</w:rPr>
              <w:t>El plazo de prestación del servicio será de 11 días calendario a partir de la suscripción del contrato.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A75DEE" w:rsidRPr="003F12B0" w:rsidTr="00592BF7">
        <w:trPr>
          <w:trHeight w:val="58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025D79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5DEE" w:rsidRPr="006C1842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EE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623A3" w:rsidRDefault="00A75DEE" w:rsidP="00592BF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623A3" w:rsidRDefault="00A75DEE" w:rsidP="00592BF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Default="00A75DEE" w:rsidP="00592BF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75DEE" w:rsidRPr="003F12B0" w:rsidTr="00592BF7">
        <w:trPr>
          <w:trHeight w:val="387"/>
        </w:trPr>
        <w:tc>
          <w:tcPr>
            <w:tcW w:w="3054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5DEE" w:rsidRPr="002623A3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EE" w:rsidRPr="002623A3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75DEE" w:rsidRPr="002623A3" w:rsidRDefault="00A75DEE" w:rsidP="00592BF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</w:rPr>
              <w:t>DE ACUERDO A ESPECIFICACIONES TÉCNICAS</w:t>
            </w:r>
          </w:p>
        </w:tc>
        <w:tc>
          <w:tcPr>
            <w:tcW w:w="16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623A3" w:rsidRDefault="00A75DEE" w:rsidP="00592BF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2623A3" w:rsidRDefault="00A75DEE" w:rsidP="00592BF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2623A3" w:rsidRDefault="00A75DEE" w:rsidP="00592BF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75DEE" w:rsidRPr="003F12B0" w:rsidTr="00592BF7">
        <w:trPr>
          <w:trHeight w:val="33"/>
        </w:trPr>
        <w:tc>
          <w:tcPr>
            <w:tcW w:w="10448" w:type="dxa"/>
            <w:gridSpan w:val="41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9C17C5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9C17C5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A75DEE" w:rsidRPr="003F12B0" w:rsidTr="00592BF7">
        <w:trPr>
          <w:trHeight w:val="33"/>
        </w:trPr>
        <w:tc>
          <w:tcPr>
            <w:tcW w:w="1044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70"/>
        </w:trPr>
        <w:tc>
          <w:tcPr>
            <w:tcW w:w="10752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A75DEE" w:rsidRPr="003F12B0" w:rsidTr="00592BF7">
        <w:trPr>
          <w:trHeight w:val="70"/>
        </w:trPr>
        <w:tc>
          <w:tcPr>
            <w:tcW w:w="314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368"/>
        </w:trPr>
        <w:tc>
          <w:tcPr>
            <w:tcW w:w="314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3F12B0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43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Calle Potosí N° 1220 esq. Ayacucho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58"/>
        </w:trPr>
        <w:tc>
          <w:tcPr>
            <w:tcW w:w="314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E90754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75DEE" w:rsidRPr="003F12B0" w:rsidTr="00592BF7">
        <w:trPr>
          <w:trHeight w:val="70"/>
        </w:trPr>
        <w:tc>
          <w:tcPr>
            <w:tcW w:w="314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6E4D3B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6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75DEE" w:rsidRPr="003F12B0" w:rsidTr="00592BF7">
        <w:trPr>
          <w:trHeight w:val="58"/>
        </w:trPr>
        <w:tc>
          <w:tcPr>
            <w:tcW w:w="314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6E4D3B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Mariana Villarroel </w:t>
            </w:r>
            <w:proofErr w:type="spellStart"/>
            <w:r>
              <w:rPr>
                <w:rFonts w:ascii="Arial" w:hAnsi="Arial" w:cs="Arial"/>
                <w:color w:val="000000"/>
                <w:lang w:val="es-BO" w:eastAsia="es-BO"/>
              </w:rPr>
              <w:t>Cusicanqui</w:t>
            </w:r>
            <w:proofErr w:type="spellEnd"/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Directora General de Estrategias</w:t>
            </w: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BO" w:eastAsia="es-BO"/>
              </w:rPr>
              <w:t>Viceministerio</w:t>
            </w:r>
            <w:proofErr w:type="spellEnd"/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de Políticas Comunicacionales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58"/>
        </w:trPr>
        <w:tc>
          <w:tcPr>
            <w:tcW w:w="314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6E4D3B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75DEE" w:rsidRPr="003F12B0" w:rsidTr="00592BF7">
        <w:trPr>
          <w:trHeight w:val="190"/>
        </w:trPr>
        <w:tc>
          <w:tcPr>
            <w:tcW w:w="314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3F12B0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4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08:30 a 12:00     -     14:30 a 19:00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75DEE" w:rsidRPr="003F12B0" w:rsidTr="00592BF7">
        <w:trPr>
          <w:trHeight w:val="58"/>
        </w:trPr>
        <w:tc>
          <w:tcPr>
            <w:tcW w:w="314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490F2A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75DEE" w:rsidRPr="003F12B0" w:rsidTr="00592BF7">
        <w:trPr>
          <w:trHeight w:val="283"/>
        </w:trPr>
        <w:tc>
          <w:tcPr>
            <w:tcW w:w="1167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5DEE" w:rsidRPr="003F12B0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75DEE" w:rsidRDefault="00A75DEE" w:rsidP="00592BF7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lang w:val="es-BO" w:eastAsia="es-BO"/>
              </w:rPr>
            </w:pPr>
            <w:r w:rsidRPr="008814B3">
              <w:rPr>
                <w:rFonts w:ascii="Arial" w:hAnsi="Arial" w:cs="Arial"/>
                <w:bCs/>
                <w:color w:val="000000"/>
                <w:lang w:val="es-BO" w:eastAsia="es-BO"/>
              </w:rPr>
              <w:t>22004</w:t>
            </w:r>
            <w:r>
              <w:rPr>
                <w:rFonts w:ascii="Arial" w:hAnsi="Arial" w:cs="Arial"/>
                <w:bCs/>
                <w:color w:val="000000"/>
                <w:lang w:val="es-BO" w:eastAsia="es-BO"/>
              </w:rPr>
              <w:t>02</w:t>
            </w:r>
          </w:p>
          <w:p w:rsidR="00A75DEE" w:rsidRPr="003F12B0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Cs/>
                <w:color w:val="000000"/>
                <w:lang w:val="es-BO" w:eastAsia="es-BO"/>
              </w:rPr>
              <w:t>2200430</w:t>
            </w:r>
          </w:p>
        </w:tc>
        <w:tc>
          <w:tcPr>
            <w:tcW w:w="8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75DEE" w:rsidRPr="003F12B0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A75DEE" w:rsidRDefault="00A75DEE" w:rsidP="00592B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  <w:p w:rsidR="00A75DEE" w:rsidRDefault="00A75DEE" w:rsidP="00592B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2204446</w:t>
            </w:r>
          </w:p>
          <w:p w:rsidR="00A75DEE" w:rsidRPr="003F12B0" w:rsidRDefault="00A75DEE" w:rsidP="00592B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proofErr w:type="spellStart"/>
            <w:r>
              <w:rPr>
                <w:rFonts w:ascii="Arial" w:hAnsi="Arial" w:cs="Arial"/>
                <w:lang w:val="es-BO" w:eastAsia="es-BO"/>
              </w:rPr>
              <w:t>Int</w:t>
            </w:r>
            <w:proofErr w:type="spellEnd"/>
            <w:r>
              <w:rPr>
                <w:rFonts w:ascii="Arial" w:hAnsi="Arial" w:cs="Arial"/>
                <w:lang w:val="es-BO" w:eastAsia="es-BO"/>
              </w:rPr>
              <w:t xml:space="preserve"> 400</w:t>
            </w:r>
          </w:p>
        </w:tc>
        <w:tc>
          <w:tcPr>
            <w:tcW w:w="2686" w:type="dxa"/>
            <w:gridSpan w:val="14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DEE" w:rsidRPr="00BE0018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1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75DEE" w:rsidRPr="003F12B0" w:rsidRDefault="00A75DEE" w:rsidP="00592B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____________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3F12B0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75DEE" w:rsidRPr="003F12B0" w:rsidTr="00592BF7">
        <w:trPr>
          <w:trHeight w:val="51"/>
        </w:trPr>
        <w:tc>
          <w:tcPr>
            <w:tcW w:w="314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125"/>
        </w:trPr>
        <w:tc>
          <w:tcPr>
            <w:tcW w:w="10752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A75DEE" w:rsidRPr="00330FDE" w:rsidTr="00592BF7">
        <w:trPr>
          <w:trHeight w:val="98"/>
        </w:trPr>
        <w:tc>
          <w:tcPr>
            <w:tcW w:w="10752" w:type="dxa"/>
            <w:gridSpan w:val="4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75DEE" w:rsidRPr="00330FDE" w:rsidTr="00592BF7">
        <w:trPr>
          <w:trHeight w:val="178"/>
        </w:trPr>
        <w:tc>
          <w:tcPr>
            <w:tcW w:w="4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4" w:type="dxa"/>
            <w:gridSpan w:val="1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812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45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4" w:type="dxa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812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45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BE0018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BE0018" w:rsidRDefault="00A75DEE" w:rsidP="00592BF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BE0018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234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lastRenderedPageBreak/>
              <w:t>1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02/12/16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lang w:val="es-BO" w:eastAsia="es-BO"/>
              </w:rPr>
              <w:t>Calle Potosí N° 1220 esq. Ayacucho</w:t>
            </w:r>
          </w:p>
        </w:tc>
        <w:tc>
          <w:tcPr>
            <w:tcW w:w="297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86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43881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025D79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D43881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DEE" w:rsidRPr="00D43881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75DEE" w:rsidRPr="00330FDE" w:rsidTr="00592BF7">
        <w:trPr>
          <w:trHeight w:val="170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0663B4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(No es obligatoria)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lang w:val="es-BO" w:eastAsia="es-BO"/>
              </w:rPr>
              <w:t>N/A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lang w:val="es-BO" w:eastAsia="es-BO"/>
              </w:rPr>
              <w:t> NO APLICA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58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158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son obligatorias)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lang w:val="es-BO" w:eastAsia="es-BO"/>
              </w:rPr>
              <w:t> N/A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lang w:val="es-BO" w:eastAsia="es-BO"/>
              </w:rPr>
              <w:t> NO APLICA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86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111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lang w:val="es-BO" w:eastAsia="es-BO"/>
              </w:rPr>
              <w:t> N/A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lang w:val="es-BO" w:eastAsia="es-BO"/>
              </w:rPr>
              <w:t> NO APLICA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58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58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75DE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A75DE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A75DE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A75DE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A75DE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08</w:t>
            </w:r>
            <w:r w:rsidRPr="001C00AE">
              <w:rPr>
                <w:rFonts w:ascii="Arial" w:hAnsi="Arial" w:cs="Arial"/>
                <w:color w:val="000000"/>
                <w:lang w:val="es-BO" w:eastAsia="es-BO"/>
              </w:rPr>
              <w:t>/1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2</w:t>
            </w:r>
            <w:r w:rsidRPr="001C00AE">
              <w:rPr>
                <w:rFonts w:ascii="Arial" w:hAnsi="Arial" w:cs="Arial"/>
                <w:color w:val="000000"/>
                <w:lang w:val="es-BO" w:eastAsia="es-BO"/>
              </w:rPr>
              <w:t>/16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75DEE" w:rsidRPr="00FC0BE5" w:rsidRDefault="00A75DEE" w:rsidP="00592BF7">
            <w:pPr>
              <w:snapToGrid w:val="0"/>
              <w:rPr>
                <w:rFonts w:ascii="Arial" w:hAnsi="Arial" w:cs="Arial"/>
                <w:color w:val="0070C0"/>
                <w:lang w:val="es-BO" w:eastAsia="es-BO"/>
              </w:rPr>
            </w:pPr>
            <w:r w:rsidRPr="00FC0BE5">
              <w:rPr>
                <w:rFonts w:ascii="Arial" w:hAnsi="Arial" w:cs="Arial"/>
                <w:color w:val="0070C0"/>
                <w:lang w:val="es-BO" w:eastAsia="es-BO"/>
              </w:rPr>
              <w:t>Presentación:</w:t>
            </w:r>
          </w:p>
          <w:p w:rsidR="00A75DEE" w:rsidRPr="00FC0BE5" w:rsidRDefault="00A75DEE" w:rsidP="00592B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C0BE5">
              <w:rPr>
                <w:rFonts w:ascii="Arial" w:hAnsi="Arial" w:cs="Arial"/>
                <w:lang w:val="es-BO" w:eastAsia="es-BO"/>
              </w:rPr>
              <w:t>10:00</w:t>
            </w:r>
          </w:p>
          <w:p w:rsidR="00A75DEE" w:rsidRPr="00FC0BE5" w:rsidRDefault="00A75DEE" w:rsidP="00592BF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A75DEE" w:rsidRPr="00FC0BE5" w:rsidRDefault="00A75DEE" w:rsidP="00592BF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A75DEE" w:rsidRPr="00FC0BE5" w:rsidRDefault="00A75DEE" w:rsidP="00592BF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A75DEE" w:rsidRPr="00FC0BE5" w:rsidRDefault="00A75DEE" w:rsidP="00592BF7">
            <w:pPr>
              <w:snapToGrid w:val="0"/>
              <w:rPr>
                <w:rFonts w:ascii="Arial" w:hAnsi="Arial" w:cs="Arial"/>
                <w:color w:val="0070C0"/>
                <w:lang w:val="es-BO" w:eastAsia="es-BO"/>
              </w:rPr>
            </w:pPr>
          </w:p>
          <w:p w:rsidR="00A75DEE" w:rsidRPr="00FC0BE5" w:rsidRDefault="00A75DEE" w:rsidP="00592BF7">
            <w:pPr>
              <w:snapToGrid w:val="0"/>
              <w:rPr>
                <w:rFonts w:ascii="Arial" w:hAnsi="Arial" w:cs="Arial"/>
                <w:color w:val="0070C0"/>
                <w:lang w:val="es-BO" w:eastAsia="es-BO"/>
              </w:rPr>
            </w:pPr>
            <w:r w:rsidRPr="00FC0BE5">
              <w:rPr>
                <w:rFonts w:ascii="Arial" w:hAnsi="Arial" w:cs="Arial"/>
                <w:color w:val="0070C0"/>
                <w:lang w:val="es-BO" w:eastAsia="es-BO"/>
              </w:rPr>
              <w:t>Apertura:</w:t>
            </w:r>
          </w:p>
          <w:p w:rsidR="00A75DEE" w:rsidRPr="00FC0BE5" w:rsidRDefault="00A75DEE" w:rsidP="00592B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C0BE5">
              <w:rPr>
                <w:rFonts w:ascii="Arial" w:hAnsi="Arial" w:cs="Arial"/>
                <w:lang w:val="es-BO" w:eastAsia="es-BO"/>
              </w:rPr>
              <w:t>10:30</w:t>
            </w:r>
          </w:p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75DEE" w:rsidRPr="00FC0BE5" w:rsidRDefault="00A75DEE" w:rsidP="00592BF7">
            <w:pPr>
              <w:snapToGrid w:val="0"/>
              <w:rPr>
                <w:rFonts w:ascii="Arial" w:hAnsi="Arial" w:cs="Arial"/>
                <w:color w:val="0070C0"/>
                <w:lang w:val="es-BO" w:eastAsia="es-BO"/>
              </w:rPr>
            </w:pPr>
            <w:r w:rsidRPr="00FC0BE5">
              <w:rPr>
                <w:rFonts w:ascii="Arial" w:hAnsi="Arial" w:cs="Arial"/>
                <w:color w:val="0070C0"/>
                <w:lang w:val="es-BO" w:eastAsia="es-BO"/>
              </w:rPr>
              <w:t>Presentación:</w:t>
            </w:r>
          </w:p>
          <w:p w:rsidR="00A75DEE" w:rsidRPr="00FC0BE5" w:rsidRDefault="00A75DEE" w:rsidP="00592BF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C0BE5">
              <w:rPr>
                <w:rFonts w:ascii="Arial" w:hAnsi="Arial" w:cs="Arial"/>
                <w:lang w:val="es-BO" w:eastAsia="es-BO"/>
              </w:rPr>
              <w:t>Calle Potosí N° 1220 esq. Ayacucho en Planta Baja en Oficinas de la ORDC.</w:t>
            </w:r>
          </w:p>
          <w:p w:rsidR="00A75DEE" w:rsidRDefault="00A75DEE" w:rsidP="00592BF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A75DEE" w:rsidRPr="00FC0BE5" w:rsidRDefault="00A75DEE" w:rsidP="00592BF7">
            <w:pPr>
              <w:snapToGrid w:val="0"/>
              <w:rPr>
                <w:rFonts w:ascii="Arial" w:hAnsi="Arial" w:cs="Arial"/>
                <w:color w:val="0070C0"/>
                <w:lang w:val="es-BO" w:eastAsia="es-BO"/>
              </w:rPr>
            </w:pPr>
            <w:r w:rsidRPr="00FC0BE5">
              <w:rPr>
                <w:rFonts w:ascii="Arial" w:hAnsi="Arial" w:cs="Arial"/>
                <w:color w:val="0070C0"/>
                <w:lang w:val="es-BO" w:eastAsia="es-BO"/>
              </w:rPr>
              <w:t>Apertura:</w:t>
            </w:r>
          </w:p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FC0BE5">
              <w:rPr>
                <w:rFonts w:ascii="Arial" w:hAnsi="Arial" w:cs="Arial"/>
                <w:lang w:val="es-BO" w:eastAsia="es-BO"/>
              </w:rPr>
              <w:t>Calle Potosí N° 1220 esq. Ayacucho Piso 7 – Área de Contrataciones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58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209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szCs w:val="2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szCs w:val="20"/>
                <w:lang w:val="es-BO" w:eastAsia="es-BO"/>
              </w:rPr>
              <w:t>09</w:t>
            </w:r>
            <w:r w:rsidRPr="001C00AE">
              <w:rPr>
                <w:rFonts w:ascii="Arial" w:hAnsi="Arial" w:cs="Arial"/>
                <w:color w:val="000000"/>
                <w:szCs w:val="20"/>
                <w:lang w:val="es-BO" w:eastAsia="es-BO"/>
              </w:rPr>
              <w:t>/1</w:t>
            </w:r>
            <w:r>
              <w:rPr>
                <w:rFonts w:ascii="Arial" w:hAnsi="Arial" w:cs="Arial"/>
                <w:color w:val="000000"/>
                <w:szCs w:val="20"/>
                <w:lang w:val="es-BO" w:eastAsia="es-BO"/>
              </w:rPr>
              <w:t>2</w:t>
            </w:r>
            <w:r w:rsidRPr="001C00AE">
              <w:rPr>
                <w:rFonts w:ascii="Arial" w:hAnsi="Arial" w:cs="Arial"/>
                <w:color w:val="000000"/>
                <w:szCs w:val="20"/>
                <w:lang w:val="es-BO" w:eastAsia="es-BO"/>
              </w:rPr>
              <w:t>/16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szCs w:val="2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szCs w:val="20"/>
                <w:lang w:val="es-BO" w:eastAsia="es-BO"/>
              </w:rPr>
              <w:t>18:00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1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FC0BE5">
              <w:rPr>
                <w:rFonts w:ascii="Arial" w:hAnsi="Arial" w:cs="Arial"/>
                <w:lang w:val="es-BO" w:eastAsia="es-BO"/>
              </w:rPr>
              <w:t xml:space="preserve">Calle Potosí N° 1220 esq. Ayacucho Piso 7 – </w:t>
            </w:r>
            <w:r>
              <w:rPr>
                <w:rFonts w:ascii="Arial" w:hAnsi="Arial" w:cs="Arial"/>
                <w:lang w:val="es-BO" w:eastAsia="es-BO"/>
              </w:rPr>
              <w:t>Oficina RPA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58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szCs w:val="4"/>
                <w:lang w:val="es-BO" w:eastAsia="es-BO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szCs w:val="4"/>
                <w:lang w:val="es-BO" w:eastAsia="es-BO"/>
              </w:rPr>
              <w:t> </w:t>
            </w:r>
          </w:p>
        </w:tc>
        <w:tc>
          <w:tcPr>
            <w:tcW w:w="181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156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szCs w:val="2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szCs w:val="20"/>
                <w:lang w:val="es-BO" w:eastAsia="es-BO"/>
              </w:rPr>
              <w:t>12/12/16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1240" w:type="dxa"/>
            <w:gridSpan w:val="6"/>
            <w:shd w:val="clear" w:color="auto" w:fill="FFFFFF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1812" w:type="dxa"/>
            <w:gridSpan w:val="8"/>
            <w:shd w:val="clear" w:color="auto" w:fill="FFFFFF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58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240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812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93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szCs w:val="2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szCs w:val="20"/>
                <w:lang w:val="es-BO" w:eastAsia="es-BO"/>
              </w:rPr>
              <w:t>12/12/16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240" w:type="dxa"/>
            <w:gridSpan w:val="6"/>
            <w:shd w:val="clear" w:color="auto" w:fill="FFFFFF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812" w:type="dxa"/>
            <w:gridSpan w:val="8"/>
            <w:shd w:val="clear" w:color="auto" w:fill="FFFFFF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58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240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812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58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szCs w:val="2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szCs w:val="20"/>
                <w:lang w:val="es-BO" w:eastAsia="es-BO"/>
              </w:rPr>
              <w:t>16/12/16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1240" w:type="dxa"/>
            <w:gridSpan w:val="6"/>
            <w:shd w:val="clear" w:color="auto" w:fill="FFFFFF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1812" w:type="dxa"/>
            <w:gridSpan w:val="8"/>
            <w:shd w:val="clear" w:color="auto" w:fill="FFFFFF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58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BE0018" w:rsidRDefault="00A75DEE" w:rsidP="00592BF7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175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EE" w:rsidRPr="00330FDE" w:rsidRDefault="00A75DEE" w:rsidP="00592B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szCs w:val="2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szCs w:val="20"/>
                <w:lang w:val="es-BO" w:eastAsia="es-BO"/>
              </w:rPr>
              <w:t>16/12/16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1240" w:type="dxa"/>
            <w:gridSpan w:val="6"/>
            <w:shd w:val="clear" w:color="auto" w:fill="FFFFFF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1812" w:type="dxa"/>
            <w:gridSpan w:val="8"/>
            <w:shd w:val="clear" w:color="auto" w:fill="FFFFFF"/>
            <w:noWrap/>
            <w:hideMark/>
          </w:tcPr>
          <w:p w:rsidR="00A75DEE" w:rsidRPr="001C00AE" w:rsidRDefault="00A75DEE" w:rsidP="00592BF7">
            <w:pPr>
              <w:snapToGrid w:val="0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1C00AE">
              <w:rPr>
                <w:rFonts w:ascii="Arial" w:hAnsi="Arial" w:cs="Arial"/>
                <w:color w:val="00000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75DEE" w:rsidRPr="00330FDE" w:rsidRDefault="00A75DEE" w:rsidP="00592B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75DEE" w:rsidRPr="00330FDE" w:rsidTr="00592BF7">
        <w:trPr>
          <w:trHeight w:val="58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BE0018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BE0018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BE0018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BE0018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BE0018" w:rsidRDefault="00A75DEE" w:rsidP="00592B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240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2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75DEE" w:rsidRPr="00BE0018" w:rsidRDefault="00A75DEE" w:rsidP="00592B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1"/>
      <w:bookmarkEnd w:id="2"/>
    </w:tbl>
    <w:p w:rsidR="00A75DEE" w:rsidRDefault="00A75DEE" w:rsidP="00A75DEE">
      <w:pPr>
        <w:ind w:left="-993"/>
        <w:rPr>
          <w:rFonts w:cs="Arial"/>
        </w:rPr>
      </w:pPr>
    </w:p>
    <w:p w:rsidR="00A75DEE" w:rsidRDefault="00A75DEE" w:rsidP="00A75DEE">
      <w:pPr>
        <w:ind w:left="-567"/>
        <w:jc w:val="both"/>
        <w:rPr>
          <w:rFonts w:cs="Arial"/>
          <w:sz w:val="18"/>
          <w:szCs w:val="18"/>
        </w:rPr>
      </w:pPr>
      <w:r w:rsidRPr="006A2236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3164BB" w:rsidRDefault="003164BB"/>
    <w:sectPr w:rsidR="003164BB" w:rsidSect="003164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DEE"/>
    <w:rsid w:val="00015051"/>
    <w:rsid w:val="003164BB"/>
    <w:rsid w:val="00A75DEE"/>
    <w:rsid w:val="00E6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EE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75DE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A75DEE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3972</Characters>
  <Application>Microsoft Office Word</Application>
  <DocSecurity>0</DocSecurity>
  <Lines>33</Lines>
  <Paragraphs>9</Paragraphs>
  <ScaleCrop>false</ScaleCrop>
  <Company>MINDECO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Contratacio1</dc:creator>
  <cp:lastModifiedBy>Contrataciones</cp:lastModifiedBy>
  <cp:revision>2</cp:revision>
  <dcterms:created xsi:type="dcterms:W3CDTF">2016-12-07T16:03:00Z</dcterms:created>
  <dcterms:modified xsi:type="dcterms:W3CDTF">2016-12-07T16:03:00Z</dcterms:modified>
</cp:coreProperties>
</file>